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最终用户与最终用途声明-end-use-end-user-statement"/>
    <w:p>
      <w:pPr>
        <w:pStyle w:val="Heading1"/>
      </w:pPr>
      <w:r>
        <w:t xml:space="preserve">最终用户与最终用途声明 / END-USE / END-USER STATEMENT</w:t>
      </w:r>
    </w:p>
    <w:p>
      <w:pPr>
        <w:pStyle w:val="FirstParagraph"/>
      </w:pPr>
      <w:r>
        <w:rPr>
          <w:bCs/>
          <w:b/>
        </w:rPr>
        <w:t xml:space="preserve">美国进口工业纺织与塑料原料用 / For U.S. Importation of Industrial Textile and Plastic Raw Materials</w:t>
      </w:r>
    </w:p>
    <w:p>
      <w:r>
        <w:pict>
          <v:rect style="width:0;height:1.5pt" o:hralign="center" o:hrstd="t" o:hr="t"/>
        </w:pict>
      </w:r>
    </w:p>
    <w:bookmarkStart w:id="20" w:name="文档信息-document-information"/>
    <w:p>
      <w:pPr>
        <w:pStyle w:val="Heading2"/>
      </w:pPr>
      <w:r>
        <w:t xml:space="preserve">文档信息 / Document Information</w:t>
      </w:r>
    </w:p>
    <w:p>
      <w:pPr>
        <w:pStyle w:val="SourceCode"/>
      </w:pPr>
      <w:r>
        <w:rPr>
          <w:rStyle w:val="VerbatimChar"/>
        </w:rPr>
        <w:t xml:space="preserve">文档编号 / Document No.:   _______________________</w:t>
      </w:r>
      <w:r>
        <w:br/>
      </w:r>
      <w:r>
        <w:rPr>
          <w:rStyle w:val="VerbatimChar"/>
        </w:rPr>
        <w:t xml:space="preserve">签发日期 / Date Issued:    _______________________</w:t>
      </w:r>
      <w:r>
        <w:br/>
      </w:r>
      <w:r>
        <w:rPr>
          <w:rStyle w:val="VerbatimChar"/>
        </w:rPr>
        <w:t xml:space="preserve">对应 PI / Reference PI:    _______________________</w:t>
      </w:r>
      <w:r>
        <w:br/>
      </w:r>
      <w:r>
        <w:rPr>
          <w:rStyle w:val="VerbatimChar"/>
        </w:rPr>
        <w:t xml:space="preserve">有效期 / Validity:         本声明仅对上述 PI 项下货物有效 / Valid for the shipment referenced above</w:t>
      </w:r>
    </w:p>
    <w:p>
      <w:r>
        <w:pict>
          <v:rect style="width:0;height:1.5pt" o:hralign="center" o:hrstd="t" o:hr="t"/>
        </w:pict>
      </w:r>
    </w:p>
    <w:bookmarkEnd w:id="20"/>
    <w:bookmarkStart w:id="21" w:name="进口商最终用户信息-importer-end-user-information"/>
    <w:p>
      <w:pPr>
        <w:pStyle w:val="Heading2"/>
      </w:pPr>
      <w:r>
        <w:t xml:space="preserve">1. 进口商(最终用户)信息 / Importer (End User) Information</w:t>
      </w:r>
    </w:p>
    <w:p>
      <w:pPr>
        <w:pStyle w:val="SourceCode"/>
      </w:pPr>
      <w:r>
        <w:rPr>
          <w:rStyle w:val="VerbatimChar"/>
        </w:rPr>
        <w:t xml:space="preserve">公司名称 / Company Name:         _______________________________________________</w:t>
      </w:r>
      <w:r>
        <w:br/>
      </w:r>
      <w:r>
        <w:rPr>
          <w:rStyle w:val="VerbatimChar"/>
        </w:rPr>
        <w:t xml:space="preserve">地址 / Address:                  _______________________________________________</w:t>
      </w:r>
      <w:r>
        <w:br/>
      </w:r>
      <w:r>
        <w:rPr>
          <w:rStyle w:val="VerbatimChar"/>
        </w:rPr>
        <w:t xml:space="preserve">                                 _______________________________________________</w:t>
      </w:r>
      <w:r>
        <w:br/>
      </w:r>
      <w:r>
        <w:rPr>
          <w:rStyle w:val="VerbatimChar"/>
        </w:rPr>
        <w:t xml:space="preserve">城市/州/邮编 / City/State/ZIP:   _______________________________________________</w:t>
      </w:r>
      <w:r>
        <w:br/>
      </w:r>
      <w:r>
        <w:rPr>
          <w:rStyle w:val="VerbatimChar"/>
        </w:rPr>
        <w:t xml:space="preserve">国家 / Country:                  美国 / United States of America</w:t>
      </w:r>
      <w:r>
        <w:br/>
      </w:r>
      <w:r>
        <w:rPr>
          <w:rStyle w:val="VerbatimChar"/>
        </w:rPr>
        <w:t xml:space="preserve">EIN/IRS 税号 / EIN:              _______________________________________________</w:t>
      </w:r>
      <w:r>
        <w:br/>
      </w:r>
      <w:r>
        <w:rPr>
          <w:rStyle w:val="VerbatimChar"/>
        </w:rPr>
        <w:t xml:space="preserve">报关人 / Importer of Record:     _______________________________________________</w:t>
      </w:r>
      <w:r>
        <w:br/>
      </w:r>
      <w:r>
        <w:br/>
      </w:r>
      <w:r>
        <w:rPr>
          <w:rStyle w:val="VerbatimChar"/>
        </w:rPr>
        <w:t xml:space="preserve">授权联系人 / Authorized Contact: _______________________________________________</w:t>
      </w:r>
      <w:r>
        <w:br/>
      </w:r>
      <w:r>
        <w:rPr>
          <w:rStyle w:val="VerbatimChar"/>
        </w:rPr>
        <w:t xml:space="preserve">职务 / Title:                    _______________________________________________</w:t>
      </w:r>
      <w:r>
        <w:br/>
      </w:r>
      <w:r>
        <w:rPr>
          <w:rStyle w:val="VerbatimChar"/>
        </w:rPr>
        <w:t xml:space="preserve">电话 / Phone:                    _______________________________________________</w:t>
      </w:r>
      <w:r>
        <w:br/>
      </w:r>
      <w:r>
        <w:rPr>
          <w:rStyle w:val="VerbatimChar"/>
        </w:rPr>
        <w:t xml:space="preserve">邮箱 / Email:                    _______________________________________________</w:t>
      </w:r>
    </w:p>
    <w:p>
      <w:r>
        <w:pict>
          <v:rect style="width:0;height:1.5pt" o:hralign="center" o:hrstd="t" o:hr="t"/>
        </w:pict>
      </w:r>
    </w:p>
    <w:bookmarkEnd w:id="21"/>
    <w:bookmarkStart w:id="22" w:name="出口商供应商信息-exporter-supplier-information"/>
    <w:p>
      <w:pPr>
        <w:pStyle w:val="Heading2"/>
      </w:pPr>
      <w:r>
        <w:t xml:space="preserve">2. 出口商(供应商)信息 / Exporter (Supplier) Information</w:t>
      </w:r>
    </w:p>
    <w:p>
      <w:pPr>
        <w:pStyle w:val="SourceCode"/>
      </w:pPr>
      <w:r>
        <w:rPr>
          <w:rStyle w:val="VerbatimChar"/>
        </w:rPr>
        <w:t xml:space="preserve">公司名称 / Company Name:    AU Superior (HK) Limited</w:t>
      </w:r>
      <w:r>
        <w:br/>
      </w:r>
      <w:r>
        <w:rPr>
          <w:rStyle w:val="VerbatimChar"/>
        </w:rPr>
        <w:t xml:space="preserve">                           澳美優品（香港）有限公司</w:t>
      </w:r>
      <w:r>
        <w:br/>
      </w:r>
      <w:r>
        <w:rPr>
          <w:rStyle w:val="VerbatimChar"/>
        </w:rPr>
        <w:t xml:space="preserve">地址 / Address:            [Hong Kong registered address]</w:t>
      </w:r>
      <w:r>
        <w:br/>
      </w:r>
      <w:r>
        <w:rPr>
          <w:rStyle w:val="VerbatimChar"/>
        </w:rPr>
        <w:t xml:space="preserve">国家/地区 / Country:        中国香港特别行政区 / Hong Kong SAR</w:t>
      </w:r>
      <w:r>
        <w:br/>
      </w:r>
      <w:r>
        <w:rPr>
          <w:rStyle w:val="VerbatimChar"/>
        </w:rPr>
        <w:t xml:space="preserve">联系方式 / Contact:         hi@ausuperior.com</w:t>
      </w:r>
    </w:p>
    <w:p>
      <w:r>
        <w:pict>
          <v:rect style="width:0;height:1.5pt" o:hralign="center" o:hrstd="t" o:hr="t"/>
        </w:pict>
      </w:r>
    </w:p>
    <w:bookmarkEnd w:id="22"/>
    <w:bookmarkStart w:id="23" w:name="货物明细-goods-description"/>
    <w:p>
      <w:pPr>
        <w:pStyle w:val="Heading2"/>
      </w:pPr>
      <w:r>
        <w:t xml:space="preserve">3. 货物明细 / Goods Description</w:t>
      </w:r>
    </w:p>
    <w:p>
      <w:pPr>
        <w:pStyle w:val="FirstParagraph"/>
      </w:pPr>
      <w:r>
        <w:t xml:space="preserve">签字人特此确认下列工业原料系用于民用商业用途 / The undersigned hereby confirms that the following industrial raw materials are being imported for civilian commercial use:</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序号 / #</w:t>
            </w:r>
          </w:p>
        </w:tc>
        <w:tc>
          <w:tcPr/>
          <w:p>
            <w:pPr>
              <w:pStyle w:val="Compact"/>
              <w:jc w:val="left"/>
            </w:pPr>
            <w:r>
              <w:t xml:space="preserve">描述 / Description</w:t>
            </w:r>
          </w:p>
        </w:tc>
        <w:tc>
          <w:tcPr/>
          <w:p>
            <w:pPr>
              <w:pStyle w:val="Compact"/>
              <w:jc w:val="left"/>
            </w:pPr>
            <w:r>
              <w:t xml:space="preserve">HS 编码 / HS</w:t>
            </w:r>
          </w:p>
        </w:tc>
        <w:tc>
          <w:tcPr/>
          <w:p>
            <w:pPr>
              <w:pStyle w:val="Compact"/>
              <w:jc w:val="left"/>
            </w:pPr>
            <w:r>
              <w:t xml:space="preserve">数量 / Qty</w:t>
            </w:r>
          </w:p>
        </w:tc>
      </w:tr>
      <w:tr>
        <w:tc>
          <w:tcPr/>
          <w:p>
            <w:pPr>
              <w:pStyle w:val="Compact"/>
              <w:jc w:val="left"/>
            </w:pPr>
            <w:r>
              <w:t xml:space="preserve">1</w:t>
            </w:r>
          </w:p>
        </w:tc>
        <w:tc>
          <w:tcPr/>
          <w:p>
            <w:pPr>
              <w:pStyle w:val="Compact"/>
              <w:jc w:val="left"/>
            </w:pPr>
            <w:r>
              <w:t xml:space="preserve">高强力聚乙烯机织布,160 g/m² / High tenacity polyethylene woven fabric, 160 g/m²</w:t>
            </w:r>
          </w:p>
        </w:tc>
        <w:tc>
          <w:tcPr/>
          <w:p>
            <w:pPr>
              <w:pStyle w:val="Compact"/>
              <w:jc w:val="left"/>
            </w:pPr>
            <w:r>
              <w:t xml:space="preserve">5407.10</w:t>
            </w:r>
          </w:p>
        </w:tc>
        <w:tc>
          <w:tcPr/>
          <w:p>
            <w:pPr>
              <w:pStyle w:val="Compact"/>
              <w:jc w:val="left"/>
            </w:pPr>
            <w:r>
              <w:t xml:space="preserve">_______</w:t>
            </w:r>
          </w:p>
        </w:tc>
      </w:tr>
      <w:tr>
        <w:tc>
          <w:tcPr/>
          <w:p>
            <w:pPr>
              <w:pStyle w:val="Compact"/>
              <w:jc w:val="left"/>
            </w:pPr>
            <w:r>
              <w:t xml:space="preserve">2</w:t>
            </w:r>
          </w:p>
        </w:tc>
        <w:tc>
          <w:tcPr/>
          <w:p>
            <w:pPr>
              <w:pStyle w:val="Compact"/>
              <w:jc w:val="left"/>
            </w:pPr>
            <w:r>
              <w:t xml:space="preserve">高强力聚乙烯无纺布(UD),160 g/m² / High tenacity polyethylene nonwoven fabric (UD), 160 g/m²</w:t>
            </w:r>
          </w:p>
        </w:tc>
        <w:tc>
          <w:tcPr/>
          <w:p>
            <w:pPr>
              <w:pStyle w:val="Compact"/>
              <w:jc w:val="left"/>
            </w:pPr>
            <w:r>
              <w:t xml:space="preserve">5603.94</w:t>
            </w:r>
          </w:p>
        </w:tc>
        <w:tc>
          <w:tcPr/>
          <w:p>
            <w:pPr>
              <w:pStyle w:val="Compact"/>
              <w:jc w:val="left"/>
            </w:pPr>
            <w:r>
              <w:t xml:space="preserve">_______</w:t>
            </w:r>
          </w:p>
        </w:tc>
      </w:tr>
      <w:tr>
        <w:tc>
          <w:tcPr/>
          <w:p>
            <w:pPr>
              <w:pStyle w:val="Compact"/>
              <w:jc w:val="left"/>
            </w:pPr>
            <w:r>
              <w:t xml:space="preserve">3</w:t>
            </w:r>
          </w:p>
        </w:tc>
        <w:tc>
          <w:tcPr/>
          <w:p>
            <w:pPr>
              <w:pStyle w:val="Compact"/>
              <w:jc w:val="left"/>
            </w:pPr>
            <w:r>
              <w:t xml:space="preserve">EVA 发泡塑料片材,5 mm / EVA cellular plastic foam sheet, 5 mm</w:t>
            </w:r>
          </w:p>
        </w:tc>
        <w:tc>
          <w:tcPr/>
          <w:p>
            <w:pPr>
              <w:pStyle w:val="Compact"/>
              <w:jc w:val="left"/>
            </w:pPr>
            <w:r>
              <w:t xml:space="preserve">3921.19</w:t>
            </w:r>
          </w:p>
        </w:tc>
        <w:tc>
          <w:tcPr/>
          <w:p>
            <w:pPr>
              <w:pStyle w:val="Compact"/>
              <w:jc w:val="left"/>
            </w:pPr>
            <w:r>
              <w:t xml:space="preserve">_______</w:t>
            </w:r>
          </w:p>
        </w:tc>
      </w:tr>
      <w:tr>
        <w:tc>
          <w:tcPr/>
          <w:p>
            <w:pPr>
              <w:pStyle w:val="Compact"/>
              <w:jc w:val="left"/>
            </w:pPr>
            <w:r>
              <w:t xml:space="preserve">4</w:t>
            </w:r>
          </w:p>
        </w:tc>
        <w:tc>
          <w:tcPr/>
          <w:p>
            <w:pPr>
              <w:pStyle w:val="Compact"/>
              <w:jc w:val="left"/>
            </w:pPr>
            <w:r>
              <w:t xml:space="preserve">PU 涂层涤纶机织布,120 g/m² / PU coated polyester woven fabric, 120 g/m²</w:t>
            </w:r>
          </w:p>
        </w:tc>
        <w:tc>
          <w:tcPr/>
          <w:p>
            <w:pPr>
              <w:pStyle w:val="Compact"/>
              <w:jc w:val="left"/>
            </w:pPr>
            <w:r>
              <w:t xml:space="preserve">5903.20</w:t>
            </w:r>
          </w:p>
        </w:tc>
        <w:tc>
          <w:tcPr/>
          <w:p>
            <w:pPr>
              <w:pStyle w:val="Compact"/>
              <w:jc w:val="left"/>
            </w:pPr>
            <w:r>
              <w:t xml:space="preserve">_______</w:t>
            </w:r>
          </w:p>
        </w:tc>
      </w:tr>
    </w:tbl>
    <w:p>
      <w:r>
        <w:pict>
          <v:rect style="width:0;height:1.5pt" o:hralign="center" o:hrstd="t" o:hr="t"/>
        </w:pict>
      </w:r>
    </w:p>
    <w:bookmarkEnd w:id="23"/>
    <w:bookmarkStart w:id="27" w:name="最终用途声明-end-use-declaration"/>
    <w:p>
      <w:pPr>
        <w:pStyle w:val="Heading2"/>
      </w:pPr>
      <w:r>
        <w:t xml:space="preserve">4. 最终用途声明 / End-Use Declaration</w:t>
      </w:r>
    </w:p>
    <w:p>
      <w:pPr>
        <w:pStyle w:val="FirstParagraph"/>
      </w:pPr>
      <w:r>
        <w:t xml:space="preserve">签字人作为第 1 节所述进口商的合法授权代表,特此声明并证明如下:</w:t>
      </w:r>
    </w:p>
    <w:p>
      <w:pPr>
        <w:pStyle w:val="BodyText"/>
      </w:pPr>
      <w:r>
        <w:t xml:space="preserve">The undersigned, as the legally authorized representative of the importer named in Section 1, hereby declares and certifies the following:</w:t>
      </w:r>
    </w:p>
    <w:bookmarkStart w:id="24" w:name="民用商业用途-civilian-commercial-use-only"/>
    <w:p>
      <w:pPr>
        <w:pStyle w:val="Heading3"/>
      </w:pPr>
      <w:r>
        <w:t xml:space="preserve">4.1 民用商业用途 / Civilian Commercial Use Only</w:t>
      </w:r>
    </w:p>
    <w:p>
      <w:pPr>
        <w:pStyle w:val="FirstParagraph"/>
      </w:pPr>
      <w:r>
        <w:t xml:space="preserve">上述材料</w:t>
      </w:r>
      <w:r>
        <w:rPr>
          <w:bCs/>
          <w:b/>
        </w:rPr>
        <w:t xml:space="preserve">仅用于民用商业用途</w:t>
      </w:r>
      <w:r>
        <w:t xml:space="preserve">,包括但不限于:</w:t>
      </w:r>
    </w:p>
    <w:p>
      <w:pPr>
        <w:pStyle w:val="BodyText"/>
      </w:pPr>
      <w:r>
        <w:t xml:space="preserve">These materials will be used</w:t>
      </w:r>
      <w:r>
        <w:t xml:space="preserve"> </w:t>
      </w:r>
      <w:r>
        <w:rPr>
          <w:bCs/>
          <w:b/>
        </w:rPr>
        <w:t xml:space="preserve">exclusively for civilian commercial purposes</w:t>
      </w:r>
      <w:r>
        <w:t xml:space="preserve">, including but not limited to:</w:t>
      </w:r>
    </w:p>
    <w:p>
      <w:pPr>
        <w:numPr>
          <w:ilvl w:val="0"/>
          <w:numId w:val="1001"/>
        </w:numPr>
        <w:pStyle w:val="Compact"/>
      </w:pPr>
      <w:r>
        <w:t xml:space="preserve">民用防护背包及个人随身用品 / Civilian protective backpacks and personal carry items</w:t>
      </w:r>
    </w:p>
    <w:p>
      <w:pPr>
        <w:numPr>
          <w:ilvl w:val="0"/>
          <w:numId w:val="1001"/>
        </w:numPr>
        <w:pStyle w:val="Compact"/>
      </w:pPr>
      <w:r>
        <w:t xml:space="preserve">民用插板套及个人防护内胆袋 / Civilian plate carriers and insert pouches for personal protection</w:t>
      </w:r>
    </w:p>
    <w:p>
      <w:pPr>
        <w:numPr>
          <w:ilvl w:val="0"/>
          <w:numId w:val="1001"/>
        </w:numPr>
        <w:pStyle w:val="Compact"/>
      </w:pPr>
      <w:r>
        <w:t xml:space="preserve">户外用品、箱包、行李及战术风格民用消费品(面向民用与执法采购市场) / Outdoor gear, bags, luggage, and tactical-style consumer products for the civilian and law-enforcement market</w:t>
      </w:r>
    </w:p>
    <w:p>
      <w:pPr>
        <w:numPr>
          <w:ilvl w:val="0"/>
          <w:numId w:val="1001"/>
        </w:numPr>
        <w:pStyle w:val="Compact"/>
      </w:pPr>
      <w:r>
        <w:t xml:space="preserve">工业填充、包装、缓冲应用 / Industrial padding, packaging, and cushioning applications</w:t>
      </w:r>
    </w:p>
    <w:p>
      <w:pPr>
        <w:numPr>
          <w:ilvl w:val="0"/>
          <w:numId w:val="1001"/>
        </w:numPr>
        <w:pStyle w:val="Compact"/>
      </w:pPr>
      <w:r>
        <w:t xml:space="preserve">运动用品及休闲装备 / Sporting goods and recreational equipment</w:t>
      </w:r>
    </w:p>
    <w:bookmarkEnd w:id="24"/>
    <w:bookmarkStart w:id="25" w:name="禁止用途-prohibited-end-uses"/>
    <w:p>
      <w:pPr>
        <w:pStyle w:val="Heading3"/>
      </w:pPr>
      <w:r>
        <w:t xml:space="preserve">4.2 禁止用途 / Prohibited End Uses</w:t>
      </w:r>
    </w:p>
    <w:p>
      <w:pPr>
        <w:pStyle w:val="FirstParagraph"/>
      </w:pPr>
      <w:r>
        <w:t xml:space="preserve">上述材料</w:t>
      </w:r>
      <w:r>
        <w:rPr>
          <w:bCs/>
          <w:b/>
        </w:rPr>
        <w:t xml:space="preserve">不得用于</w:t>
      </w:r>
      <w:r>
        <w:t xml:space="preserve"> </w:t>
      </w:r>
      <w:r>
        <w:t xml:space="preserve">/ These materials</w:t>
      </w:r>
      <w:r>
        <w:t xml:space="preserve"> </w:t>
      </w:r>
      <w:r>
        <w:rPr>
          <w:bCs/>
          <w:b/>
        </w:rPr>
        <w:t xml:space="preserve">shall NOT be used for</w:t>
      </w:r>
      <w:r>
        <w:t xml:space="preserve">:</w:t>
      </w:r>
    </w:p>
    <w:p>
      <w:pPr>
        <w:numPr>
          <w:ilvl w:val="0"/>
          <w:numId w:val="1002"/>
        </w:numPr>
        <w:pStyle w:val="Compact"/>
      </w:pPr>
      <w:r>
        <w:t xml:space="preserve">任何军用武器系统或武器平台 / Any military weapon system or weapon platform</w:t>
      </w:r>
    </w:p>
    <w:p>
      <w:pPr>
        <w:numPr>
          <w:ilvl w:val="0"/>
          <w:numId w:val="1002"/>
        </w:numPr>
        <w:pStyle w:val="Compact"/>
      </w:pPr>
      <w:r>
        <w:t xml:space="preserve">为武装部队采购而生产或组装军用防弹衣 / Manufacturing or assembly of military body armor for armed forces procurement</w:t>
      </w:r>
    </w:p>
    <w:p>
      <w:pPr>
        <w:numPr>
          <w:ilvl w:val="0"/>
          <w:numId w:val="1002"/>
        </w:numPr>
        <w:pStyle w:val="Compact"/>
      </w:pPr>
      <w:r>
        <w:t xml:space="preserve">销售或转移给美国财政部 OFAC SDN 名单上的任何方 / Sale or transfer to any party on the U.S. Treasury OFAC SDN list</w:t>
      </w:r>
    </w:p>
    <w:p>
      <w:pPr>
        <w:numPr>
          <w:ilvl w:val="0"/>
          <w:numId w:val="1002"/>
        </w:numPr>
        <w:pStyle w:val="Compact"/>
      </w:pPr>
      <w:r>
        <w:t xml:space="preserve">销售或转移给美国商务部 Entity List 或 Denied Persons List 上的任何方 / Sale or transfer to any party on the U.S. Commerce Entity List or Denied Persons List</w:t>
      </w:r>
    </w:p>
    <w:p>
      <w:pPr>
        <w:numPr>
          <w:ilvl w:val="0"/>
          <w:numId w:val="1002"/>
        </w:numPr>
        <w:pStyle w:val="Compact"/>
      </w:pPr>
      <w:r>
        <w:t xml:space="preserve">再出口或转运至受禁运国家(古巴、伊朗、朝鲜、叙利亚、俄罗斯、白俄罗斯,或其他受全面制裁国家) / Re-export to embargoed countries (Cuba, Iran, North Korea, Syria, Russia, Belarus, or other comprehensively sanctioned countries)</w:t>
      </w:r>
    </w:p>
    <w:p>
      <w:pPr>
        <w:numPr>
          <w:ilvl w:val="0"/>
          <w:numId w:val="1002"/>
        </w:numPr>
        <w:pStyle w:val="Compact"/>
      </w:pPr>
      <w:r>
        <w:t xml:space="preserve">大规模杀伤性武器(WMD)、导弹或核/化/生武器相关应用 / Production of WMD, missiles, or nuclear/chemical/biological weapons-related applications</w:t>
      </w:r>
    </w:p>
    <w:bookmarkEnd w:id="25"/>
    <w:bookmarkStart w:id="26" w:name="最终用户证明-end-user-certification"/>
    <w:p>
      <w:pPr>
        <w:pStyle w:val="Heading3"/>
      </w:pPr>
      <w:r>
        <w:t xml:space="preserve">4.3 最终用户证明 / End User Certification</w:t>
      </w:r>
    </w:p>
    <w:p>
      <w:pPr>
        <w:pStyle w:val="FirstParagraph"/>
      </w:pPr>
      <w:r>
        <w:t xml:space="preserve">第 1 节所列最终用户 / The end user identified in Section 1:</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中文</w:t>
            </w:r>
          </w:p>
        </w:tc>
        <w:tc>
          <w:tcPr/>
          <w:p>
            <w:pPr>
              <w:pStyle w:val="Compact"/>
              <w:jc w:val="left"/>
            </w:pPr>
            <w:r>
              <w:t xml:space="preserve">English</w:t>
            </w:r>
          </w:p>
        </w:tc>
      </w:tr>
      <w:tr>
        <w:tc>
          <w:tcPr/>
          <w:p>
            <w:pPr>
              <w:pStyle w:val="Compact"/>
              <w:jc w:val="left"/>
            </w:pPr>
            <w:r>
              <w:t xml:space="preserve">是良好运营状态的合法美国商业实体</w:t>
            </w:r>
          </w:p>
        </w:tc>
        <w:tc>
          <w:tcPr/>
          <w:p>
            <w:pPr>
              <w:pStyle w:val="Compact"/>
              <w:jc w:val="left"/>
            </w:pPr>
            <w:r>
              <w:t xml:space="preserve">Is a legitimate U.S. business entity in good standing</w:t>
            </w:r>
          </w:p>
        </w:tc>
      </w:tr>
      <w:tr>
        <w:tc>
          <w:tcPr/>
          <w:p>
            <w:pPr>
              <w:pStyle w:val="Compact"/>
              <w:jc w:val="left"/>
            </w:pPr>
            <w:r>
              <w:rPr>
                <w:bCs/>
                <w:b/>
              </w:rPr>
              <w:t xml:space="preserve">未</w:t>
            </w:r>
            <w:r>
              <w:t xml:space="preserve"> </w:t>
            </w:r>
            <w:r>
              <w:t xml:space="preserve">与任何外国军队、情报机构或受制裁实体存在关联</w:t>
            </w:r>
          </w:p>
        </w:tc>
        <w:tc>
          <w:tcPr/>
          <w:p>
            <w:pPr>
              <w:pStyle w:val="Compact"/>
              <w:jc w:val="left"/>
            </w:pPr>
            <w:r>
              <w:t xml:space="preserve">Is</w:t>
            </w:r>
            <w:r>
              <w:t xml:space="preserve"> </w:t>
            </w:r>
            <w:r>
              <w:rPr>
                <w:bCs/>
                <w:b/>
              </w:rPr>
              <w:t xml:space="preserve">NOT</w:t>
            </w:r>
            <w:r>
              <w:t xml:space="preserve"> </w:t>
            </w:r>
            <w:r>
              <w:t xml:space="preserve">affiliated with any foreign military, intelligence service, or sanctioned entity</w:t>
            </w:r>
          </w:p>
        </w:tc>
      </w:tr>
      <w:tr>
        <w:tc>
          <w:tcPr/>
          <w:p>
            <w:pPr>
              <w:pStyle w:val="Compact"/>
              <w:jc w:val="left"/>
            </w:pPr>
            <w:r>
              <w:rPr>
                <w:bCs/>
                <w:b/>
              </w:rPr>
              <w:t xml:space="preserve">未</w:t>
            </w:r>
            <w:r>
              <w:t xml:space="preserve"> </w:t>
            </w:r>
            <w:r>
              <w:t xml:space="preserve">在美国 EAR 项下作为任何受限最终用户的代理人</w:t>
            </w:r>
          </w:p>
        </w:tc>
        <w:tc>
          <w:tcPr/>
          <w:p>
            <w:pPr>
              <w:pStyle w:val="Compact"/>
              <w:jc w:val="left"/>
            </w:pPr>
            <w:r>
              <w:t xml:space="preserve">Is</w:t>
            </w:r>
            <w:r>
              <w:t xml:space="preserve"> </w:t>
            </w:r>
            <w:r>
              <w:rPr>
                <w:bCs/>
                <w:b/>
              </w:rPr>
              <w:t xml:space="preserve">NOT</w:t>
            </w:r>
            <w:r>
              <w:t xml:space="preserve"> </w:t>
            </w:r>
            <w:r>
              <w:t xml:space="preserve">an agent for any restricted end-user under U.S. EAR</w:t>
            </w:r>
          </w:p>
        </w:tc>
      </w:tr>
      <w:tr>
        <w:tc>
          <w:tcPr/>
          <w:p>
            <w:pPr>
              <w:pStyle w:val="Compact"/>
              <w:jc w:val="left"/>
            </w:pPr>
            <w:r>
              <w:t xml:space="preserve">将妥善保存上述材料的接收、加工和最终处置记录</w:t>
            </w:r>
          </w:p>
        </w:tc>
        <w:tc>
          <w:tcPr/>
          <w:p>
            <w:pPr>
              <w:pStyle w:val="Compact"/>
              <w:jc w:val="left"/>
            </w:pPr>
            <w:r>
              <w:t xml:space="preserve">Will maintain accurate records of receipt, processing, and final disposition of these materials</w:t>
            </w:r>
          </w:p>
        </w:tc>
      </w:tr>
    </w:tbl>
    <w:p>
      <w:r>
        <w:pict>
          <v:rect style="width:0;height:1.5pt" o:hralign="center" o:hrstd="t" o:hr="t"/>
        </w:pict>
      </w:r>
    </w:p>
    <w:bookmarkEnd w:id="26"/>
    <w:bookmarkEnd w:id="27"/>
    <w:bookmarkStart w:id="31" w:name="合规义务-compliance-acknowledgments"/>
    <w:p>
      <w:pPr>
        <w:pStyle w:val="Heading2"/>
      </w:pPr>
      <w:r>
        <w:t xml:space="preserve">5. 合规义务 / Compliance Acknowledgments</w:t>
      </w:r>
    </w:p>
    <w:bookmarkStart w:id="28" w:name="美国海关合规-u.s.-customs-compliance"/>
    <w:p>
      <w:pPr>
        <w:pStyle w:val="Heading3"/>
      </w:pPr>
      <w:r>
        <w:t xml:space="preserve">5.1 美国海关合规 / U.S. Customs Compliance</w:t>
      </w:r>
    </w:p>
    <w:p>
      <w:pPr>
        <w:pStyle w:val="FirstParagraph"/>
      </w:pPr>
      <w:r>
        <w:t xml:space="preserve">最终用户确认承担以下责任 / The end user acknowledges responsibility for:</w:t>
      </w:r>
    </w:p>
    <w:p>
      <w:pPr>
        <w:numPr>
          <w:ilvl w:val="0"/>
          <w:numId w:val="1003"/>
        </w:numPr>
        <w:pStyle w:val="Compact"/>
      </w:pPr>
      <w:r>
        <w:t xml:space="preserve">向美国海关与边境保护局(CBP)申报准确的报关信息 / Filing accurate entry summary documentation with CBP</w:t>
      </w:r>
    </w:p>
    <w:p>
      <w:pPr>
        <w:numPr>
          <w:ilvl w:val="0"/>
          <w:numId w:val="1003"/>
        </w:numPr>
        <w:pStyle w:val="Compact"/>
      </w:pPr>
      <w:r>
        <w:t xml:space="preserve">缴纳所有适用关税,包括 Section 301 关税(如适用)及 IEEPA 相关税费 / Paying all applicable duties, including Section 301 tariffs and IEEPA-related fees</w:t>
      </w:r>
    </w:p>
    <w:p>
      <w:pPr>
        <w:numPr>
          <w:ilvl w:val="0"/>
          <w:numId w:val="1003"/>
        </w:numPr>
        <w:pStyle w:val="Compact"/>
      </w:pPr>
      <w:r>
        <w:t xml:space="preserve">按照 19 CFR § 163 保留进口记录不少于 5 年 / Maintaining all import records for not less than 5 years per 19 CFR § 163</w:t>
      </w:r>
    </w:p>
    <w:bookmarkEnd w:id="28"/>
    <w:bookmarkStart w:id="29" w:name="再出口合规-re-export-compliance"/>
    <w:p>
      <w:pPr>
        <w:pStyle w:val="Heading3"/>
      </w:pPr>
      <w:r>
        <w:t xml:space="preserve">5.2 再出口合规 / Re-Export Compliance</w:t>
      </w:r>
    </w:p>
    <w:p>
      <w:pPr>
        <w:pStyle w:val="FirstParagraph"/>
      </w:pPr>
      <w:r>
        <w:t xml:space="preserve">最终用户确认 / The end user acknowledges:</w:t>
      </w:r>
    </w:p>
    <w:p>
      <w:pPr>
        <w:numPr>
          <w:ilvl w:val="0"/>
          <w:numId w:val="1004"/>
        </w:numPr>
        <w:pStyle w:val="Compact"/>
      </w:pPr>
      <w:r>
        <w:t xml:space="preserve">上述材料从美国再出口可能受美国 EAR 管辖 / These materials may be subject to U.S. EAR upon any re-export from the United States</w:t>
      </w:r>
    </w:p>
    <w:p>
      <w:pPr>
        <w:numPr>
          <w:ilvl w:val="0"/>
          <w:numId w:val="1004"/>
        </w:numPr>
        <w:pStyle w:val="Compact"/>
      </w:pPr>
      <w:r>
        <w:t xml:space="preserve">任何再出口(即使是含有上述材料的成品)都必须符合所有适用的美国出口管制 / Any re-export, even of finished goods, must comply with all applicable U.S. export controls</w:t>
      </w:r>
    </w:p>
    <w:p>
      <w:pPr>
        <w:numPr>
          <w:ilvl w:val="0"/>
          <w:numId w:val="1004"/>
        </w:numPr>
        <w:pStyle w:val="Compact"/>
      </w:pPr>
      <w:r>
        <w:t xml:space="preserve">最终用户将在再出口前取得任何所需的美国出口许可 / The end user will obtain any required U.S. export licenses before re-exporting</w:t>
      </w:r>
    </w:p>
    <w:bookmarkEnd w:id="29"/>
    <w:bookmarkStart w:id="30" w:name="不转移声明-no-diversion"/>
    <w:p>
      <w:pPr>
        <w:pStyle w:val="Heading3"/>
      </w:pPr>
      <w:r>
        <w:t xml:space="preserve">5.3 不转移声明 / No Diversion</w:t>
      </w:r>
    </w:p>
    <w:p>
      <w:pPr>
        <w:pStyle w:val="FirstParagraph"/>
      </w:pPr>
      <w:r>
        <w:t xml:space="preserve">最终用户证明上述材料不会被转移至任何违反美国法律的未授权最终用途、最终用户或目的地。</w:t>
      </w:r>
    </w:p>
    <w:p>
      <w:pPr>
        <w:pStyle w:val="BodyText"/>
      </w:pPr>
      <w:r>
        <w:t xml:space="preserve">The end user certifies that these materials will not be diverted to any unauthorized end use, end user, or destination contrary to U.S. law.</w:t>
      </w:r>
    </w:p>
    <w:p>
      <w:r>
        <w:pict>
          <v:rect style="width:0;height:1.5pt" o:hralign="center" o:hrstd="t" o:hr="t"/>
        </w:pict>
      </w:r>
    </w:p>
    <w:bookmarkEnd w:id="30"/>
    <w:bookmarkEnd w:id="31"/>
    <w:bookmarkStart w:id="32" w:name="授权与签字-authorization-and-signature"/>
    <w:p>
      <w:pPr>
        <w:pStyle w:val="Heading2"/>
      </w:pPr>
      <w:r>
        <w:t xml:space="preserve">6. 授权与签字 / Authorization and Signature</w:t>
      </w:r>
    </w:p>
    <w:p>
      <w:pPr>
        <w:pStyle w:val="FirstParagraph"/>
      </w:pPr>
      <w:r>
        <w:t xml:space="preserve">签字人在此根据美利坚合众国法律,以伪证罪罚则下,证明:</w:t>
      </w:r>
    </w:p>
    <w:p>
      <w:pPr>
        <w:pStyle w:val="BodyText"/>
      </w:pPr>
      <w:r>
        <w:t xml:space="preserve">By signing below, I certify under penalty of perjury under the laws of the United States of America that:</w:t>
      </w:r>
    </w:p>
    <w:p>
      <w:pPr>
        <w:numPr>
          <w:ilvl w:val="0"/>
          <w:numId w:val="1005"/>
        </w:numPr>
        <w:pStyle w:val="Compact"/>
      </w:pPr>
      <w:r>
        <w:t xml:space="preserve">本人经合法授权代表进口商签署本声明 / I am duly authorized to make this declaration on behalf of the importer</w:t>
      </w:r>
    </w:p>
    <w:p>
      <w:pPr>
        <w:numPr>
          <w:ilvl w:val="0"/>
          <w:numId w:val="1005"/>
        </w:numPr>
        <w:pStyle w:val="Compact"/>
      </w:pPr>
      <w:r>
        <w:t xml:space="preserve">本声明所提供的信息真实准确 / The information provided in this statement is true and accurate</w:t>
      </w:r>
    </w:p>
    <w:p>
      <w:pPr>
        <w:numPr>
          <w:ilvl w:val="0"/>
          <w:numId w:val="1005"/>
        </w:numPr>
        <w:pStyle w:val="Compact"/>
      </w:pPr>
      <w:r>
        <w:t xml:space="preserve">如最终用途、最终用户或目的地发生任何变化,本人将书面通知供应商 / I will notify the supplier in writing of any change in end use, end user, or destination</w:t>
      </w:r>
    </w:p>
    <w:p>
      <w:pPr>
        <w:pStyle w:val="SourceCode"/>
      </w:pPr>
      <w:r>
        <w:rPr>
          <w:rStyle w:val="VerbatimChar"/>
        </w:rPr>
        <w:t xml:space="preserve">授权签字 / Authorized Signature:  ____________________________________________</w:t>
      </w:r>
      <w:r>
        <w:br/>
      </w:r>
      <w:r>
        <w:br/>
      </w:r>
      <w:r>
        <w:rPr>
          <w:rStyle w:val="VerbatimChar"/>
        </w:rPr>
        <w:t xml:space="preserve">姓名(印刷体)/ Name (printed):     ____________________________________________</w:t>
      </w:r>
      <w:r>
        <w:br/>
      </w:r>
      <w:r>
        <w:br/>
      </w:r>
      <w:r>
        <w:rPr>
          <w:rStyle w:val="VerbatimChar"/>
        </w:rPr>
        <w:t xml:space="preserve">职务 / Title:                     ____________________________________________</w:t>
      </w:r>
      <w:r>
        <w:br/>
      </w:r>
      <w:r>
        <w:br/>
      </w:r>
      <w:r>
        <w:rPr>
          <w:rStyle w:val="VerbatimChar"/>
        </w:rPr>
        <w:t xml:space="preserve">日期 / Date:                      ____________________________________________</w:t>
      </w:r>
      <w:r>
        <w:br/>
      </w:r>
      <w:r>
        <w:br/>
      </w:r>
      <w:r>
        <w:rPr>
          <w:rStyle w:val="VerbatimChar"/>
        </w:rPr>
        <w:t xml:space="preserve">公司印章 / Company Stamp:         [如适用 / Stamp if applicable]</w:t>
      </w:r>
    </w:p>
    <w:p>
      <w:r>
        <w:pict>
          <v:rect style="width:0;height:1.5pt" o:hralign="center" o:hrstd="t" o:hr="t"/>
        </w:pict>
      </w:r>
    </w:p>
    <w:bookmarkEnd w:id="32"/>
    <w:bookmarkStart w:id="33" w:name="Xfdac2f4b44626e84c73ec7d4779078390bffebf"/>
    <w:p>
      <w:pPr>
        <w:pStyle w:val="Heading2"/>
      </w:pPr>
      <w:r>
        <w:t xml:space="preserve">7. 出口商内部备案说明 / Internal Notes (For Exporter Compliance File)</w:t>
      </w:r>
    </w:p>
    <w:p>
      <w:pPr>
        <w:pStyle w:val="BlockText"/>
      </w:pPr>
      <w:r>
        <w:rPr>
          <w:bCs/>
          <w:b/>
        </w:rPr>
        <w:t xml:space="preserve">文档保留 / Document Retention</w:t>
      </w:r>
      <w:r>
        <w:t xml:space="preserve">: 本声明应在供应商商业记录中存档,保留时间不少于本声明项下最后一票货物日期起 5 年。</w:t>
      </w:r>
    </w:p>
    <w:p>
      <w:pPr>
        <w:pStyle w:val="BlockText"/>
      </w:pPr>
      <w:r>
        <w:t xml:space="preserve">This statement should be filed with the supplier’s commercial records for not less than 5 years from the date of last shipment under this statement.</w:t>
      </w:r>
    </w:p>
    <w:p>
      <w:pPr>
        <w:pStyle w:val="BlockText"/>
      </w:pPr>
      <w:r>
        <w:rPr>
          <w:bCs/>
          <w:b/>
        </w:rPr>
        <w:t xml:space="preserve">客户验证 / Customer Verification</w:t>
      </w:r>
      <w:r>
        <w:t xml:space="preserve">: 接受本声明前,出口商应核实:</w:t>
      </w:r>
      <w:r>
        <w:t xml:space="preserve"> </w:t>
      </w:r>
      <w:r>
        <w:t xml:space="preserve">Before accepting this statement, exporter should verify:</w:t>
      </w:r>
      <w:r>
        <w:t xml:space="preserve"> </w:t>
      </w:r>
      <w:r>
        <w:t xml:space="preserve">- 最终用户在美国注册(通过州商业记录查询) / End user company is registered in the U.S.</w:t>
      </w:r>
      <w:r>
        <w:t xml:space="preserve"> </w:t>
      </w:r>
      <w:r>
        <w:t xml:space="preserve">- 最终用户不在 SDN 名单、Entity List 或 Denied Persons List 上 / End user is not on SDN/Entity/Denied Persons List</w:t>
      </w:r>
      <w:r>
        <w:t xml:space="preserve"> </w:t>
      </w:r>
      <w:r>
        <w:t xml:space="preserve">- 最终用户有可验证的商业网站或商业存在 / End user has a verifiable business website or commercial presence</w:t>
      </w:r>
    </w:p>
    <w:p>
      <w:pPr>
        <w:pStyle w:val="BlockText"/>
      </w:pPr>
      <w:r>
        <w:rPr>
          <w:bCs/>
          <w:b/>
        </w:rPr>
        <w:t xml:space="preserve">预警信号 / Red Flags</w:t>
      </w:r>
      <w:r>
        <w:t xml:space="preserve">: 以下情况需要在继续之前进行额外审查:</w:t>
      </w:r>
      <w:r>
        <w:t xml:space="preserve"> </w:t>
      </w:r>
      <w:r>
        <w:t xml:space="preserve">The following situations require additional review:</w:t>
      </w:r>
      <w:r>
        <w:t xml:space="preserve"> </w:t>
      </w:r>
      <w:r>
        <w:t xml:space="preserve">- 最终用户要求偏离标准商业条款 / Customer requests deviation from standard commercial terms</w:t>
      </w:r>
      <w:r>
        <w:t xml:space="preserve"> </w:t>
      </w:r>
      <w:r>
        <w:t xml:space="preserve">- 最终用户拒绝披露超出初始港口的最终目的地 / Customer refuses to disclose final destination</w:t>
      </w:r>
      <w:r>
        <w:t xml:space="preserve"> </w:t>
      </w:r>
      <w:r>
        <w:t xml:space="preserve">- 数量明显超出正常民用商业需求 / Quantities significantly exceed normal civilian commercial demand</w:t>
      </w:r>
      <w:r>
        <w:t xml:space="preserve"> </w:t>
      </w:r>
      <w:r>
        <w:t xml:space="preserve">- 最终用户与军方或受限实体存在关联 / End user has connections to military or restricted entities</w:t>
      </w:r>
    </w:p>
    <w:p>
      <w:r>
        <w:pict>
          <v:rect style="width:0;height:1.5pt" o:hralign="center" o:hrstd="t" o:hr="t"/>
        </w:pict>
      </w:r>
    </w:p>
    <w:bookmarkEnd w:id="33"/>
    <w:bookmarkStart w:id="34" w:name="文档版本-document-version"/>
    <w:p>
      <w:pPr>
        <w:pStyle w:val="Heading2"/>
      </w:pPr>
      <w:r>
        <w:t xml:space="preserve">文档版本 / Document Version</w:t>
      </w:r>
    </w:p>
    <w:p>
      <w:pPr>
        <w:pStyle w:val="SourceCode"/>
      </w:pPr>
      <w:r>
        <w:rPr>
          <w:rStyle w:val="VerbatimChar"/>
        </w:rPr>
        <w:t xml:space="preserve">模板 / Template:    AU Superior End-Use Letter (Bilingual) v3.0</w:t>
      </w:r>
      <w:r>
        <w:br/>
      </w:r>
      <w:r>
        <w:rPr>
          <w:rStyle w:val="VerbatimChar"/>
        </w:rPr>
        <w:t xml:space="preserve">日期 / Date:        2026-05-02</w:t>
      </w:r>
      <w:r>
        <w:br/>
      </w:r>
      <w:r>
        <w:rPr>
          <w:rStyle w:val="VerbatimChar"/>
        </w:rPr>
        <w:t xml:space="preserve">用途 / For:         美国进口商合规备案 / U.S. Importer Compliance Documentation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2026-05-02T06:30:17Z</dcterms:created>
  <dcterms:modified xsi:type="dcterms:W3CDTF">2026-05-02T06:30:17Z</dcterms:modified>
</cp:coreProperties>
</file>

<file path=docProps/custom.xml><?xml version="1.0" encoding="utf-8"?>
<Properties xmlns="http://schemas.openxmlformats.org/officeDocument/2006/custom-properties" xmlns:vt="http://schemas.openxmlformats.org/officeDocument/2006/docPropsVTypes"/>
</file>